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44" w:rsidRDefault="00504344" w:rsidP="00504344">
      <w:pPr>
        <w:rPr>
          <w:lang w:val="en-IN"/>
        </w:rPr>
      </w:pPr>
      <w:r>
        <w:rPr>
          <w:lang w:val="en-IN"/>
        </w:rPr>
        <w:t>In TSW14J56revD, the trigger edge for data capture is falling edge by default. But it can be configured to either rising or falling edge by adding an INI parameter</w:t>
      </w:r>
    </w:p>
    <w:p w:rsidR="00504344" w:rsidRDefault="00504344" w:rsidP="00504344">
      <w:pPr>
        <w:rPr>
          <w:lang w:val="en-IN"/>
        </w:rPr>
      </w:pPr>
    </w:p>
    <w:p w:rsidR="00504344" w:rsidRDefault="00504344" w:rsidP="00504344">
      <w:pPr>
        <w:rPr>
          <w:b/>
          <w:bCs/>
          <w:lang w:val="en-IN"/>
        </w:rPr>
      </w:pPr>
      <w:r>
        <w:rPr>
          <w:b/>
          <w:bCs/>
          <w:lang w:val="en-IN"/>
        </w:rPr>
        <w:t>Process to add INI parameter:</w:t>
      </w:r>
    </w:p>
    <w:p w:rsidR="00504344" w:rsidRDefault="00504344" w:rsidP="00504344">
      <w:pPr>
        <w:rPr>
          <w:b/>
          <w:bCs/>
          <w:lang w:val="en-IN"/>
        </w:rPr>
      </w:pPr>
    </w:p>
    <w:p w:rsidR="00504344" w:rsidRDefault="00504344" w:rsidP="00504344">
      <w:pPr>
        <w:pStyle w:val="ListParagraph"/>
        <w:ind w:hanging="360"/>
        <w:rPr>
          <w:lang w:val="en-IN"/>
        </w:rPr>
      </w:pPr>
      <w:r>
        <w:rPr>
          <w:lang w:val="en-IN"/>
        </w:rPr>
        <w:t>1.</w:t>
      </w:r>
      <w:r>
        <w:rPr>
          <w:rFonts w:ascii="Times New Roman" w:hAnsi="Times New Roman"/>
          <w:sz w:val="14"/>
          <w:szCs w:val="14"/>
          <w:lang w:val="en-IN"/>
        </w:rPr>
        <w:t xml:space="preserve">       </w:t>
      </w:r>
      <w:r>
        <w:rPr>
          <w:lang w:val="en-IN"/>
        </w:rPr>
        <w:t xml:space="preserve">ADC INI file will be available in the following path- </w:t>
      </w:r>
    </w:p>
    <w:p w:rsidR="00504344" w:rsidRDefault="00504344" w:rsidP="00504344">
      <w:pPr>
        <w:ind w:firstLine="720"/>
        <w:rPr>
          <w:lang w:val="en-IN"/>
        </w:rPr>
      </w:pPr>
      <w:r>
        <w:rPr>
          <w:lang w:val="en-IN"/>
        </w:rPr>
        <w:t>[HSDC Pro Installed path]\High Speed Data Converter Pro\14J56revD Details\ADC files</w:t>
      </w:r>
    </w:p>
    <w:p w:rsidR="00504344" w:rsidRDefault="00504344" w:rsidP="00504344">
      <w:pPr>
        <w:ind w:firstLine="720"/>
        <w:rPr>
          <w:lang w:val="en-IN"/>
        </w:rPr>
      </w:pPr>
      <w:r>
        <w:rPr>
          <w:lang w:val="en-IN"/>
        </w:rPr>
        <w:t>Default path: C:\Program Files (x86)\Texas Instruments\High Speed Data Converter Pro\14J56revD Details\ADC files</w:t>
      </w:r>
    </w:p>
    <w:p w:rsidR="00504344" w:rsidRDefault="00504344" w:rsidP="00504344">
      <w:pPr>
        <w:rPr>
          <w:lang w:val="en-IN"/>
        </w:rPr>
      </w:pPr>
    </w:p>
    <w:p w:rsidR="00504344" w:rsidRDefault="00504344" w:rsidP="00504344">
      <w:pPr>
        <w:pStyle w:val="ListParagraph"/>
        <w:ind w:hanging="360"/>
        <w:rPr>
          <w:lang w:val="en-IN"/>
        </w:rPr>
      </w:pPr>
      <w:r>
        <w:rPr>
          <w:lang w:val="en-IN"/>
        </w:rPr>
        <w:t>2.</w:t>
      </w:r>
      <w:r>
        <w:rPr>
          <w:rFonts w:ascii="Times New Roman" w:hAnsi="Times New Roman"/>
          <w:sz w:val="14"/>
          <w:szCs w:val="14"/>
          <w:lang w:val="en-IN"/>
        </w:rPr>
        <w:t xml:space="preserve">       </w:t>
      </w:r>
      <w:r>
        <w:rPr>
          <w:lang w:val="en-IN"/>
        </w:rPr>
        <w:t xml:space="preserve">Add the </w:t>
      </w:r>
      <w:proofErr w:type="spellStart"/>
      <w:r>
        <w:rPr>
          <w:lang w:val="en-IN"/>
        </w:rPr>
        <w:t>ini</w:t>
      </w:r>
      <w:proofErr w:type="spellEnd"/>
      <w:r>
        <w:rPr>
          <w:lang w:val="en-IN"/>
        </w:rPr>
        <w:t xml:space="preserve"> parameter "Trigger Input Polarity Selection" below the JESD IP Core parameters in </w:t>
      </w:r>
      <w:proofErr w:type="spellStart"/>
      <w:r>
        <w:rPr>
          <w:lang w:val="en-IN"/>
        </w:rPr>
        <w:t>ini</w:t>
      </w:r>
      <w:proofErr w:type="spellEnd"/>
      <w:r>
        <w:rPr>
          <w:lang w:val="en-IN"/>
        </w:rPr>
        <w:t xml:space="preserve"> file (a sample screen shot shown below). </w:t>
      </w:r>
    </w:p>
    <w:p w:rsidR="00504344" w:rsidRDefault="00504344" w:rsidP="00504344">
      <w:pPr>
        <w:pStyle w:val="ListParagraph"/>
        <w:rPr>
          <w:lang w:val="en-IN"/>
        </w:rPr>
      </w:pPr>
      <w:r>
        <w:rPr>
          <w:lang w:val="en-IN"/>
        </w:rPr>
        <w:t xml:space="preserve">Trigger edge can be configured to rising edge by setting value ‘1’ to the parameter. </w:t>
      </w:r>
    </w:p>
    <w:p w:rsidR="00504344" w:rsidRDefault="00504344" w:rsidP="00504344">
      <w:pPr>
        <w:pStyle w:val="ListParagraph"/>
        <w:rPr>
          <w:lang w:val="en-IN"/>
        </w:rPr>
      </w:pPr>
    </w:p>
    <w:p w:rsidR="00504344" w:rsidRDefault="00504344" w:rsidP="00504344">
      <w:pPr>
        <w:pStyle w:val="ListParagraph"/>
        <w:rPr>
          <w:lang w:val="en-IN"/>
        </w:rPr>
      </w:pPr>
      <w:r>
        <w:rPr>
          <w:noProof/>
        </w:rPr>
        <w:drawing>
          <wp:inline distT="0" distB="0" distL="0" distR="0">
            <wp:extent cx="3227705" cy="3855720"/>
            <wp:effectExtent l="0" t="0" r="0" b="0"/>
            <wp:docPr id="2" name="Picture 2" descr="cid:image001.png@01D3B7CF.9CA48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B7CF.9CA48F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44" w:rsidRDefault="00504344" w:rsidP="00504344">
      <w:pPr>
        <w:pStyle w:val="ListParagraph"/>
        <w:rPr>
          <w:lang w:val="en-IN"/>
        </w:rPr>
      </w:pPr>
    </w:p>
    <w:p w:rsidR="00504344" w:rsidRDefault="00504344" w:rsidP="00504344">
      <w:pPr>
        <w:rPr>
          <w:lang w:val="en-IN"/>
        </w:rPr>
      </w:pPr>
    </w:p>
    <w:p w:rsidR="00504344" w:rsidRDefault="00504344" w:rsidP="00504344">
      <w:pPr>
        <w:rPr>
          <w:lang w:val="en-IN"/>
        </w:rPr>
      </w:pPr>
      <w:r>
        <w:rPr>
          <w:lang w:val="en-IN"/>
        </w:rPr>
        <w:t xml:space="preserve">The delay between trigger edge sampling and start of data capture is also configurable in HSDC Pro GUI. </w:t>
      </w:r>
    </w:p>
    <w:p w:rsidR="00504344" w:rsidRDefault="00504344" w:rsidP="00504344">
      <w:pPr>
        <w:rPr>
          <w:lang w:val="en-IN"/>
        </w:rPr>
      </w:pPr>
      <w:r>
        <w:rPr>
          <w:lang w:val="en-IN"/>
        </w:rPr>
        <w:t>In the “Trigger Options” Menu we can set the “Trigger CLK Delays” as required</w:t>
      </w:r>
    </w:p>
    <w:p w:rsidR="00504344" w:rsidRDefault="00504344" w:rsidP="00504344">
      <w:pPr>
        <w:rPr>
          <w:i/>
          <w:iCs/>
          <w:lang w:val="en-IN"/>
        </w:rPr>
      </w:pPr>
    </w:p>
    <w:p w:rsidR="00504344" w:rsidRDefault="00504344" w:rsidP="00504344">
      <w:pPr>
        <w:rPr>
          <w:lang w:val="en-IN"/>
        </w:rPr>
      </w:pPr>
      <w:r>
        <w:rPr>
          <w:noProof/>
        </w:rPr>
        <w:lastRenderedPageBreak/>
        <w:drawing>
          <wp:inline distT="0" distB="0" distL="0" distR="0">
            <wp:extent cx="2907030" cy="2763520"/>
            <wp:effectExtent l="0" t="0" r="7620" b="0"/>
            <wp:docPr id="1" name="Picture 1" descr="cid:image002.png@01D3B7CF.9CA48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3B7CF.9CA48F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44" w:rsidRDefault="00504344" w:rsidP="00504344">
      <w:pPr>
        <w:rPr>
          <w:lang w:val="en-IN"/>
        </w:rPr>
      </w:pPr>
    </w:p>
    <w:p w:rsidR="00504344" w:rsidRDefault="00504344" w:rsidP="00504344">
      <w:pPr>
        <w:rPr>
          <w:b/>
          <w:bCs/>
          <w:i/>
          <w:iCs/>
          <w:lang w:val="en-IN"/>
        </w:rPr>
      </w:pPr>
      <w:r>
        <w:rPr>
          <w:b/>
          <w:bCs/>
          <w:i/>
          <w:iCs/>
          <w:lang w:val="en-IN"/>
        </w:rPr>
        <w:t>Total delay between trigger edge and data capture= Trigger CLK Delays + Waiting time for the first SOMF (start of multi-frame) in firmware</w:t>
      </w:r>
    </w:p>
    <w:p w:rsidR="00504344" w:rsidRDefault="00504344" w:rsidP="00504344">
      <w:pPr>
        <w:rPr>
          <w:b/>
          <w:bCs/>
          <w:i/>
          <w:iCs/>
          <w:lang w:val="en-IN"/>
        </w:rPr>
      </w:pPr>
    </w:p>
    <w:p w:rsidR="00504344" w:rsidRDefault="00504344" w:rsidP="00504344">
      <w:pPr>
        <w:rPr>
          <w:lang w:val="en-IN"/>
        </w:rPr>
      </w:pPr>
      <w:r>
        <w:rPr>
          <w:lang w:val="en-IN"/>
        </w:rPr>
        <w:t>Trigger CLK Delays are in-terms of JESD link clocks that can be delayed whose frequency is (Lane Rate)/40</w:t>
      </w:r>
    </w:p>
    <w:p w:rsidR="00504344" w:rsidRDefault="00504344" w:rsidP="00504344">
      <w:pPr>
        <w:rPr>
          <w:lang w:val="en-IN"/>
        </w:rPr>
      </w:pPr>
    </w:p>
    <w:p w:rsidR="002B680C" w:rsidRDefault="002B680C">
      <w:bookmarkStart w:id="0" w:name="_GoBack"/>
      <w:bookmarkEnd w:id="0"/>
    </w:p>
    <w:sectPr w:rsidR="002B6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44"/>
    <w:rsid w:val="002B680C"/>
    <w:rsid w:val="005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3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3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3B7CF.9CA48F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B7CF.9CA48FA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2018-03-09T12:28:00Z</dcterms:created>
  <dcterms:modified xsi:type="dcterms:W3CDTF">2018-03-09T12:29:00Z</dcterms:modified>
</cp:coreProperties>
</file>