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72C" w:rsidRDefault="0086172C"/>
    <w:p w:rsidR="008C69F5" w:rsidRDefault="008C69F5">
      <w:r>
        <w:t>Just to illustrate the steps that are needed, I did it on my environment:</w:t>
      </w:r>
    </w:p>
    <w:p w:rsidR="008C69F5" w:rsidRDefault="005C13C4" w:rsidP="005C13C4">
      <w:r>
        <w:t xml:space="preserve">Step 1:  </w:t>
      </w:r>
      <w:r w:rsidR="008C69F5">
        <w:t xml:space="preserve">First I changed the setting of PDK_INSTALL_PATH and SDK_INSTALL_PATH in the file </w:t>
      </w:r>
      <w:r w:rsidR="008C69F5" w:rsidRPr="008C69F5">
        <w:t>pdksetupenv.bat</w:t>
      </w:r>
      <w:r w:rsidR="008C69F5">
        <w:t xml:space="preserve"> that is in my directory </w:t>
      </w:r>
      <w:r w:rsidR="008C69F5" w:rsidRPr="008C69F5">
        <w:t>C:\ti\Releases\PROCESSOR_SDK_RTOS_AM57X_02_00_00_00\pdk_am57xx_1_0_0\packages</w:t>
      </w:r>
      <w:r w:rsidR="008C69F5">
        <w:t xml:space="preserve"> to the values below.  You may have a different location for pdk and different location for CCS, so change accordingly</w:t>
      </w:r>
    </w:p>
    <w:p w:rsidR="008C69F5" w:rsidRDefault="008C69F5"/>
    <w:p w:rsidR="008C69F5" w:rsidRDefault="008C69F5">
      <w:r>
        <w:rPr>
          <w:noProof/>
        </w:rPr>
        <w:drawing>
          <wp:inline distT="0" distB="0" distL="0" distR="0" wp14:anchorId="3911791A" wp14:editId="6E5FAC90">
            <wp:extent cx="6434938" cy="18288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456790" cy="1835010"/>
                    </a:xfrm>
                    <a:prstGeom prst="rect">
                      <a:avLst/>
                    </a:prstGeom>
                  </pic:spPr>
                </pic:pic>
              </a:graphicData>
            </a:graphic>
          </wp:inline>
        </w:drawing>
      </w:r>
    </w:p>
    <w:p w:rsidR="008C69F5" w:rsidRPr="00087C87" w:rsidRDefault="005C13C4">
      <w:r>
        <w:t xml:space="preserve">Step 2: </w:t>
      </w:r>
      <w:r w:rsidR="00087C87">
        <w:t xml:space="preserve">Next I made sure that CCS detected ALL the component of the release if the release was not installed in the default location (c:\ti). In CCS (any prospective) I click on the </w:t>
      </w:r>
      <w:r w:rsidR="00087C87" w:rsidRPr="00087C87">
        <w:rPr>
          <w:b/>
          <w:i/>
        </w:rPr>
        <w:t>window</w:t>
      </w:r>
      <w:r w:rsidR="00087C87">
        <w:t xml:space="preserve"> Tab and choose </w:t>
      </w:r>
      <w:r w:rsidR="009A17DC" w:rsidRPr="00087C87">
        <w:rPr>
          <w:b/>
          <w:i/>
        </w:rPr>
        <w:t>Preferences</w:t>
      </w:r>
      <w:r w:rsidR="009A17DC">
        <w:t xml:space="preserve">. </w:t>
      </w:r>
      <w:r w:rsidR="00087C87">
        <w:t xml:space="preserve">A dialogue box is opened.  Choose </w:t>
      </w:r>
      <w:r w:rsidR="00087C87">
        <w:rPr>
          <w:b/>
          <w:i/>
        </w:rPr>
        <w:t>Code Composer Studio</w:t>
      </w:r>
      <w:r w:rsidR="00087C87" w:rsidRPr="00087C87">
        <w:t xml:space="preserve">-&gt; </w:t>
      </w:r>
      <w:r w:rsidR="00087C87">
        <w:rPr>
          <w:b/>
          <w:i/>
        </w:rPr>
        <w:t xml:space="preserve">RTSC </w:t>
      </w:r>
      <w:r w:rsidR="00087C87" w:rsidRPr="00087C87">
        <w:t xml:space="preserve">-&gt; </w:t>
      </w:r>
      <w:r w:rsidR="00087C87">
        <w:t xml:space="preserve"> </w:t>
      </w:r>
      <w:r w:rsidR="00087C87">
        <w:rPr>
          <w:b/>
          <w:i/>
        </w:rPr>
        <w:t xml:space="preserve">Products </w:t>
      </w:r>
      <w:r w:rsidR="00087C87">
        <w:t xml:space="preserve">and add the location where the release is.  In my case it is in </w:t>
      </w:r>
      <w:r w:rsidR="00087C87" w:rsidRPr="00087C87">
        <w:t>C:\ti\Releases\PROCESSOR_SDK_RTOS_AM57X_02_00_00_00</w:t>
      </w:r>
      <w:r w:rsidR="00FD5D61">
        <w:t>. See the screen shot below</w:t>
      </w:r>
    </w:p>
    <w:p w:rsidR="008C69F5" w:rsidRDefault="008C69F5"/>
    <w:p w:rsidR="008C69F5" w:rsidRDefault="008C69F5"/>
    <w:p w:rsidR="008C69F5" w:rsidRDefault="008C69F5"/>
    <w:p w:rsidR="008C69F5" w:rsidRDefault="00087C87">
      <w:r>
        <w:rPr>
          <w:noProof/>
        </w:rPr>
        <w:lastRenderedPageBreak/>
        <w:drawing>
          <wp:inline distT="0" distB="0" distL="0" distR="0" wp14:anchorId="568B1789" wp14:editId="372DDA98">
            <wp:extent cx="5943600" cy="38106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810635"/>
                    </a:xfrm>
                    <a:prstGeom prst="rect">
                      <a:avLst/>
                    </a:prstGeom>
                  </pic:spPr>
                </pic:pic>
              </a:graphicData>
            </a:graphic>
          </wp:inline>
        </w:drawing>
      </w:r>
    </w:p>
    <w:p w:rsidR="005C13C4" w:rsidRDefault="00FD5D61">
      <w:r>
        <w:t xml:space="preserve">Click on Apply and OK.  CCS will try to see if there are new modules to add. </w:t>
      </w:r>
      <w:r w:rsidR="009A17DC">
        <w:t xml:space="preserve">If there are, Select all and finish.  </w:t>
      </w:r>
      <w:r w:rsidR="005C13C4">
        <w:t>Click OK on the security warning:</w:t>
      </w:r>
    </w:p>
    <w:p w:rsidR="005C13C4" w:rsidRDefault="005C13C4">
      <w:r>
        <w:rPr>
          <w:noProof/>
        </w:rPr>
        <w:drawing>
          <wp:inline distT="0" distB="0" distL="0" distR="0" wp14:anchorId="525F8DDC" wp14:editId="36D208AA">
            <wp:extent cx="5200650" cy="1504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00650" cy="1504950"/>
                    </a:xfrm>
                    <a:prstGeom prst="rect">
                      <a:avLst/>
                    </a:prstGeom>
                  </pic:spPr>
                </pic:pic>
              </a:graphicData>
            </a:graphic>
          </wp:inline>
        </w:drawing>
      </w:r>
    </w:p>
    <w:p w:rsidR="005C13C4" w:rsidRDefault="005C13C4">
      <w:r>
        <w:t>Click yes on the restart dialogue box:</w:t>
      </w:r>
    </w:p>
    <w:p w:rsidR="005C13C4" w:rsidRDefault="005C13C4">
      <w:r>
        <w:rPr>
          <w:noProof/>
        </w:rPr>
        <w:drawing>
          <wp:inline distT="0" distB="0" distL="0" distR="0" wp14:anchorId="2C6BFE91" wp14:editId="4611CE27">
            <wp:extent cx="4972050" cy="1562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72050" cy="1562100"/>
                    </a:xfrm>
                    <a:prstGeom prst="rect">
                      <a:avLst/>
                    </a:prstGeom>
                  </pic:spPr>
                </pic:pic>
              </a:graphicData>
            </a:graphic>
          </wp:inline>
        </w:drawing>
      </w:r>
    </w:p>
    <w:p w:rsidR="005C13C4" w:rsidRDefault="005C13C4"/>
    <w:p w:rsidR="008C69F5" w:rsidRDefault="005C13C4">
      <w:r>
        <w:t>CCS will restart. After CCS restart, close CCS because the batch files that we use will not work with CCS in the background.</w:t>
      </w:r>
    </w:p>
    <w:p w:rsidR="005C13C4" w:rsidRDefault="005C13C4">
      <w:r>
        <w:t>Step 3: Run the batch files</w:t>
      </w:r>
    </w:p>
    <w:p w:rsidR="005C13C4" w:rsidRDefault="005C13C4">
      <w:r>
        <w:t xml:space="preserve">Open a CMD windows and cd it to the packages directory of pdk. In my setting it is </w:t>
      </w:r>
      <w:r w:rsidRPr="005C13C4">
        <w:t>C:\ti\Releases\PROCESSOR_SDK_RTOS_AM57X_02_00_00_00\pdk_am57xx_1_0_0\packages</w:t>
      </w:r>
      <w:r>
        <w:t xml:space="preserve">   </w:t>
      </w:r>
      <w:r w:rsidR="009A17DC">
        <w:t>the</w:t>
      </w:r>
      <w:r>
        <w:t xml:space="preserve"> default location is c:\ti\pdk_version\packages.  </w:t>
      </w:r>
    </w:p>
    <w:p w:rsidR="005C13C4" w:rsidRDefault="005C13C4">
      <w:r>
        <w:t xml:space="preserve">Run the first batch file </w:t>
      </w:r>
      <w:r w:rsidR="009A17DC">
        <w:t>pdksetupenv.bat, see the following screen shot:</w:t>
      </w:r>
    </w:p>
    <w:p w:rsidR="009A17DC" w:rsidRDefault="009A17DC">
      <w:r>
        <w:rPr>
          <w:noProof/>
        </w:rPr>
        <w:drawing>
          <wp:inline distT="0" distB="0" distL="0" distR="0" wp14:anchorId="4D051890" wp14:editId="3A22BF64">
            <wp:extent cx="5943600" cy="4211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211320"/>
                    </a:xfrm>
                    <a:prstGeom prst="rect">
                      <a:avLst/>
                    </a:prstGeom>
                  </pic:spPr>
                </pic:pic>
              </a:graphicData>
            </a:graphic>
          </wp:inline>
        </w:drawing>
      </w:r>
    </w:p>
    <w:p w:rsidR="005C13C4" w:rsidRDefault="009A17DC">
      <w:r>
        <w:t>Finally following the instruction at the top of the pdkprojectCreate.bat I run the batch file twice, once for the ARM projects and once for the DSP projects.   (I have not run the m4 projects)</w:t>
      </w:r>
    </w:p>
    <w:p w:rsidR="008C69F5" w:rsidRDefault="009A17DC">
      <w:r>
        <w:t>The ARM projects create:</w:t>
      </w:r>
    </w:p>
    <w:p w:rsidR="008C69F5" w:rsidRDefault="008C69F5">
      <w:r>
        <w:rPr>
          <w:noProof/>
        </w:rPr>
        <w:drawing>
          <wp:inline distT="0" distB="0" distL="0" distR="0" wp14:anchorId="752EE370" wp14:editId="5A2C8133">
            <wp:extent cx="5943600" cy="478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78790"/>
                    </a:xfrm>
                    <a:prstGeom prst="rect">
                      <a:avLst/>
                    </a:prstGeom>
                  </pic:spPr>
                </pic:pic>
              </a:graphicData>
            </a:graphic>
          </wp:inline>
        </w:drawing>
      </w:r>
    </w:p>
    <w:p w:rsidR="008C69F5" w:rsidRDefault="008C69F5"/>
    <w:p w:rsidR="008C69F5" w:rsidRDefault="009A17DC">
      <w:r>
        <w:lastRenderedPageBreak/>
        <w:t>The DSP projects create:</w:t>
      </w:r>
    </w:p>
    <w:p w:rsidR="008C69F5" w:rsidRDefault="008C69F5">
      <w:r>
        <w:rPr>
          <w:noProof/>
        </w:rPr>
        <w:drawing>
          <wp:inline distT="0" distB="0" distL="0" distR="0" wp14:anchorId="02E90113" wp14:editId="197A99FA">
            <wp:extent cx="5943600" cy="7372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737235"/>
                    </a:xfrm>
                    <a:prstGeom prst="rect">
                      <a:avLst/>
                    </a:prstGeom>
                  </pic:spPr>
                </pic:pic>
              </a:graphicData>
            </a:graphic>
          </wp:inline>
        </w:drawing>
      </w:r>
    </w:p>
    <w:p w:rsidR="008C69F5" w:rsidRDefault="008C69F5"/>
    <w:p w:rsidR="009A17DC" w:rsidRDefault="009A17DC">
      <w:r>
        <w:t xml:space="preserve">It takes a while to run the batch files. Check for error messages.  If the batch files run correctly, DSP and ARM projects are created. </w:t>
      </w:r>
    </w:p>
    <w:p w:rsidR="009A17DC" w:rsidRDefault="009A17DC"/>
    <w:p w:rsidR="009A17DC" w:rsidRDefault="009A17DC">
      <w:r>
        <w:t>Step 4: Using CCS to build projects</w:t>
      </w:r>
    </w:p>
    <w:p w:rsidR="009A17DC" w:rsidRDefault="009A17DC">
      <w:r>
        <w:t>Start CCS in the Edit prospective, from the Project tab select import project, browse to the packages location. The next screen shots show what projects are available.  Choose the one that you want and continue</w:t>
      </w:r>
    </w:p>
    <w:p w:rsidR="008C69F5" w:rsidRDefault="008C69F5">
      <w:r>
        <w:rPr>
          <w:noProof/>
        </w:rPr>
        <w:drawing>
          <wp:inline distT="0" distB="0" distL="0" distR="0" wp14:anchorId="44F9D1DB" wp14:editId="4625EE25">
            <wp:extent cx="5943600" cy="4671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671695"/>
                    </a:xfrm>
                    <a:prstGeom prst="rect">
                      <a:avLst/>
                    </a:prstGeom>
                  </pic:spPr>
                </pic:pic>
              </a:graphicData>
            </a:graphic>
          </wp:inline>
        </w:drawing>
      </w:r>
      <w:bookmarkStart w:id="0" w:name="_GoBack"/>
      <w:bookmarkEnd w:id="0"/>
    </w:p>
    <w:sectPr w:rsidR="008C6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B1557"/>
    <w:multiLevelType w:val="hybridMultilevel"/>
    <w:tmpl w:val="05CA9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9F5"/>
    <w:rsid w:val="00087C87"/>
    <w:rsid w:val="005C13C4"/>
    <w:rsid w:val="0086172C"/>
    <w:rsid w:val="008C69F5"/>
    <w:rsid w:val="009A17DC"/>
    <w:rsid w:val="00FD5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6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9F5"/>
    <w:rPr>
      <w:rFonts w:ascii="Tahoma" w:hAnsi="Tahoma" w:cs="Tahoma"/>
      <w:sz w:val="16"/>
      <w:szCs w:val="16"/>
    </w:rPr>
  </w:style>
  <w:style w:type="paragraph" w:styleId="ListParagraph">
    <w:name w:val="List Paragraph"/>
    <w:basedOn w:val="Normal"/>
    <w:uiPriority w:val="34"/>
    <w:qFormat/>
    <w:rsid w:val="008C69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6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9F5"/>
    <w:rPr>
      <w:rFonts w:ascii="Tahoma" w:hAnsi="Tahoma" w:cs="Tahoma"/>
      <w:sz w:val="16"/>
      <w:szCs w:val="16"/>
    </w:rPr>
  </w:style>
  <w:style w:type="paragraph" w:styleId="ListParagraph">
    <w:name w:val="List Paragraph"/>
    <w:basedOn w:val="Normal"/>
    <w:uiPriority w:val="34"/>
    <w:qFormat/>
    <w:rsid w:val="008C6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Katzur, Ran</dc:creator>
  <cp:lastModifiedBy>Katzur, Ran</cp:lastModifiedBy>
  <cp:revision>1</cp:revision>
  <dcterms:created xsi:type="dcterms:W3CDTF">2015-11-13T13:02:00Z</dcterms:created>
  <dcterms:modified xsi:type="dcterms:W3CDTF">2015-11-13T13:55:00Z</dcterms:modified>
</cp:coreProperties>
</file>