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ABD" w:rsidRDefault="001A6ABD" w:rsidP="001A6AB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Ok so looks like this works like: </w:t>
      </w: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2-Channel Duplex Mode 1 will make A transmit and B receive - see below</w:t>
      </w:r>
      <w:proofErr w:type="gramStart"/>
      <w:r>
        <w:rPr>
          <w:color w:val="000000"/>
          <w:sz w:val="24"/>
          <w:szCs w:val="24"/>
        </w:rPr>
        <w:t xml:space="preserve"> ..</w:t>
      </w:r>
      <w:proofErr w:type="gramEnd"/>
      <w:r>
        <w:rPr>
          <w:color w:val="000000"/>
          <w:sz w:val="24"/>
          <w:szCs w:val="24"/>
        </w:rPr>
        <w:t xml:space="preserve"> but...</w:t>
      </w: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5559973" cy="3244850"/>
            <wp:effectExtent l="0" t="0" r="3175" b="0"/>
            <wp:docPr id="3" name="Picture 3" descr="cid:image001.png@01D92012.55AB9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3535" descr="cid:image001.png@01D92012.55AB9A7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74" cy="324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4965756" cy="1107192"/>
            <wp:effectExtent l="0" t="0" r="6350" b="0"/>
            <wp:docPr id="2" name="Picture 2" descr="cid:image002.png@01D92012.55AB9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864" descr="cid:image002.png@01D92012.55AB9A7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135" cy="11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But pin usage would be determined: </w:t>
      </w: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87035" cy="1619233"/>
            <wp:effectExtent l="0" t="0" r="0" b="635"/>
            <wp:docPr id="1" name="Picture 1" descr="cid:image003.png@01D92012.55AB9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28302" descr="cid:image003.png@01D92012.55AB9A7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081" cy="16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believe he is asking for the 3rd </w:t>
      </w:r>
      <w:proofErr w:type="gramStart"/>
      <w:r>
        <w:rPr>
          <w:color w:val="000000"/>
          <w:sz w:val="24"/>
          <w:szCs w:val="24"/>
        </w:rPr>
        <w:t>row  CHN</w:t>
      </w:r>
      <w:proofErr w:type="gramEnd"/>
      <w:r>
        <w:rPr>
          <w:color w:val="000000"/>
          <w:sz w:val="24"/>
          <w:szCs w:val="24"/>
        </w:rPr>
        <w:t>, IWA, IWB = {1, 0, 0}</w:t>
      </w:r>
    </w:p>
    <w:p w:rsidR="001A6ABD" w:rsidRDefault="001A6ABD" w:rsidP="001A6ABD">
      <w:pPr>
        <w:pStyle w:val="NormalWeb"/>
        <w:rPr>
          <w:color w:val="000000"/>
          <w:sz w:val="24"/>
          <w:szCs w:val="24"/>
        </w:rPr>
      </w:pPr>
    </w:p>
    <w:p w:rsidR="00C43749" w:rsidRDefault="001A6ABD">
      <w:bookmarkStart w:id="0" w:name="_GoBack"/>
      <w:bookmarkEnd w:id="0"/>
    </w:p>
    <w:sectPr w:rsidR="00C43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BD"/>
    <w:rsid w:val="001A6ABD"/>
    <w:rsid w:val="00584C19"/>
    <w:rsid w:val="0078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D61FC4-9EB5-43EF-9560-D6217C39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6ABD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2.png@01D92012.55AB9A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01.png@01D92012.55AB9A7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image003.png@01D92012.55AB9A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Inc.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Sreenivasa, Kallikuppa</dc:creator>
  <cp:keywords/>
  <dc:description/>
  <cp:lastModifiedBy>Sreenivasa, Kallikuppa</cp:lastModifiedBy>
  <cp:revision>1</cp:revision>
  <dcterms:created xsi:type="dcterms:W3CDTF">2023-01-04T09:53:00Z</dcterms:created>
  <dcterms:modified xsi:type="dcterms:W3CDTF">2023-01-04T09:55:00Z</dcterms:modified>
</cp:coreProperties>
</file>