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56" w:rsidRDefault="003F1156">
      <w:pPr>
        <w:rPr>
          <w:noProof/>
        </w:rPr>
      </w:pPr>
    </w:p>
    <w:p w:rsidR="003F1156" w:rsidRPr="003755B1" w:rsidRDefault="003F1156">
      <w:pPr>
        <w:rPr>
          <w:b/>
          <w:noProof/>
          <w:color w:val="FF0000"/>
        </w:rPr>
      </w:pPr>
      <w:r w:rsidRPr="003755B1">
        <w:rPr>
          <w:b/>
          <w:noProof/>
          <w:color w:val="FF0000"/>
        </w:rPr>
        <w:t>This is the number I calculate</w:t>
      </w:r>
    </w:p>
    <w:p w:rsidR="006F2E21" w:rsidRDefault="003F1156">
      <w:r>
        <w:rPr>
          <w:noProof/>
        </w:rPr>
        <w:drawing>
          <wp:inline distT="0" distB="0" distL="0" distR="0" wp14:anchorId="5306C97B" wp14:editId="47D7D1F5">
            <wp:extent cx="5943600" cy="40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156" w:rsidRPr="003755B1" w:rsidRDefault="003F1156">
      <w:pPr>
        <w:rPr>
          <w:b/>
          <w:color w:val="FF0000"/>
        </w:rPr>
      </w:pPr>
      <w:r w:rsidRPr="003755B1">
        <w:rPr>
          <w:b/>
          <w:color w:val="FF0000"/>
        </w:rPr>
        <w:t>This is the register contents after the multiplication calculation</w:t>
      </w:r>
    </w:p>
    <w:p w:rsidR="003F1156" w:rsidRDefault="003F1156">
      <w:r>
        <w:rPr>
          <w:noProof/>
        </w:rPr>
        <w:drawing>
          <wp:inline distT="0" distB="0" distL="0" distR="0" wp14:anchorId="2E85A8BD" wp14:editId="1D9C51F5">
            <wp:extent cx="5943600" cy="477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156" w:rsidRDefault="003F1156"/>
    <w:p w:rsidR="003F1156" w:rsidRPr="003755B1" w:rsidRDefault="003F1156">
      <w:pPr>
        <w:rPr>
          <w:b/>
          <w:color w:val="FF0000"/>
        </w:rPr>
      </w:pPr>
      <w:r w:rsidRPr="003755B1">
        <w:rPr>
          <w:b/>
          <w:color w:val="FF0000"/>
        </w:rPr>
        <w:t xml:space="preserve">This is the value of the variable that is declared as a local variable. It is used to hold the </w:t>
      </w:r>
      <w:r w:rsidR="007B7952" w:rsidRPr="003755B1">
        <w:rPr>
          <w:b/>
          <w:color w:val="FF0000"/>
        </w:rPr>
        <w:t>64-bits result.  It is incorrect.  The correct number should be 0x56559A00. See the words are swapped.</w:t>
      </w:r>
    </w:p>
    <w:p w:rsidR="003F1156" w:rsidRDefault="003F1156">
      <w:r>
        <w:rPr>
          <w:noProof/>
        </w:rPr>
        <w:drawing>
          <wp:inline distT="0" distB="0" distL="0" distR="0" wp14:anchorId="4C4D0AA0" wp14:editId="2D2DDD21">
            <wp:extent cx="5943600" cy="2527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156" w:rsidRDefault="003F1156"/>
    <w:p w:rsidR="007B7952" w:rsidRPr="003755B1" w:rsidRDefault="007B7952">
      <w:pPr>
        <w:rPr>
          <w:b/>
          <w:color w:val="FF0000"/>
        </w:rPr>
      </w:pPr>
      <w:r w:rsidRPr="003755B1">
        <w:rPr>
          <w:b/>
          <w:color w:val="FF0000"/>
        </w:rPr>
        <w:t xml:space="preserve">If I declare the variable as a global variable, the result is correct. </w:t>
      </w:r>
      <w:proofErr w:type="gramStart"/>
      <w:r w:rsidRPr="003755B1">
        <w:rPr>
          <w:b/>
          <w:color w:val="FF0000"/>
        </w:rPr>
        <w:t>see</w:t>
      </w:r>
      <w:proofErr w:type="gramEnd"/>
      <w:r w:rsidRPr="003755B1">
        <w:rPr>
          <w:b/>
          <w:color w:val="FF0000"/>
        </w:rPr>
        <w:t xml:space="preserve"> below.</w:t>
      </w:r>
      <w:bookmarkStart w:id="0" w:name="_GoBack"/>
      <w:bookmarkEnd w:id="0"/>
    </w:p>
    <w:p w:rsidR="003F1156" w:rsidRDefault="003F1156">
      <w:r>
        <w:rPr>
          <w:noProof/>
        </w:rPr>
        <w:drawing>
          <wp:inline distT="0" distB="0" distL="0" distR="0" wp14:anchorId="5BDFF789" wp14:editId="279AAF47">
            <wp:extent cx="5943600" cy="2813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1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56"/>
    <w:rsid w:val="003755B1"/>
    <w:rsid w:val="003F1156"/>
    <w:rsid w:val="006F2E21"/>
    <w:rsid w:val="007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Zhu, Le</dc:creator>
  <cp:lastModifiedBy>Zhu, Le</cp:lastModifiedBy>
  <cp:revision>2</cp:revision>
  <dcterms:created xsi:type="dcterms:W3CDTF">2017-05-10T15:33:00Z</dcterms:created>
  <dcterms:modified xsi:type="dcterms:W3CDTF">2017-05-10T15:50:00Z</dcterms:modified>
</cp:coreProperties>
</file>