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Startup code for use with TI's Code Composer Studio.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Copyright (c) 2011-2013 Texas Instruments Incorporated.  All rights reserved.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Software License Agreement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Software License Agreement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Texas Instruments (TI) is supplying this software for use solely and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exclusively on TI's microcontroller products. The software is owned by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TI and/or its suppliers, and is protected under applicable copyright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laws. You may not combine this software with "viral" open-source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software in order to form a larger program.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THIS SOFTWARE IS PROVIDED "AS IS" AND WITH ALL FAULTS.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NO WARRANTIES, WHETHER EXPRESS, IMPLIED OR STATUTORY, INCLUDING, BUT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NOT LIMITED TO, IMPLIED WARRANTIES OF MERCHANTABILITY AND FITNESS FOR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A PARTICULAR PURPOSE APPLY TO THIS SOFTWARE. TI SHALL NOT, UNDER ANY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CIRCUMSTANCES, BE LIABLE FOR SPECIAL, INCIDENTAL, OR CONSEQUENTIAL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DAMAGES, FOR ANY REASON WHATSOEVER.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#include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2A00FF"/>
          <w:sz w:val="20"/>
          <w:szCs w:val="20"/>
        </w:rPr>
        <w:t>&lt;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stdint.h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&gt;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Forward declaration of the default fault handlers.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ResetISR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NmiSR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</w:rPr>
        <w:t>FaultISR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External declaration for the reset handler that is to be called when the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processor is started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extern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_c_int00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extern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000000"/>
          <w:sz w:val="20"/>
          <w:szCs w:val="20"/>
        </w:rPr>
        <w:t>Timer1IntHandler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Linker variable that marks the top of the stack.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extern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5032"/>
          <w:sz w:val="20"/>
          <w:szCs w:val="20"/>
        </w:rPr>
        <w:t>uint32_t</w:t>
      </w:r>
      <w:r>
        <w:rPr>
          <w:rFonts w:ascii="Consolas" w:hAnsi="Consolas" w:cs="Consolas"/>
          <w:color w:val="000000"/>
          <w:sz w:val="20"/>
          <w:szCs w:val="20"/>
        </w:rPr>
        <w:t xml:space="preserve"> __STACK_TOP;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External declarations for the interrupt handlers used by the application.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lastRenderedPageBreak/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To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be added by user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vector table.  Note that the proper constructs must be placed on this to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ensure that it ends up at physical address 0x0000.0000 or at the start of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the program if located at a start address other than 0.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</w:t>
      </w:r>
      <w:proofErr w:type="spellStart"/>
      <w:r>
        <w:rPr>
          <w:rFonts w:ascii="Consolas" w:hAnsi="Consolas" w:cs="Consolas"/>
          <w:b/>
          <w:bCs/>
          <w:color w:val="7F0055"/>
          <w:sz w:val="20"/>
          <w:szCs w:val="20"/>
        </w:rPr>
        <w:t>pragma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DATA_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SECTION(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g_pfnVectors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</w:t>
      </w:r>
      <w:r>
        <w:rPr>
          <w:rFonts w:ascii="Consolas" w:hAnsi="Consolas" w:cs="Consolas"/>
          <w:color w:val="2A00FF"/>
          <w:sz w:val="20"/>
          <w:szCs w:val="20"/>
        </w:rPr>
        <w:t>".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intvecs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>"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(*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const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g_pfnVectors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[])(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 =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(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(*)(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))((</w:t>
      </w:r>
      <w:r>
        <w:rPr>
          <w:rFonts w:ascii="Consolas" w:hAnsi="Consolas" w:cs="Consolas"/>
          <w:color w:val="005032"/>
          <w:sz w:val="20"/>
          <w:szCs w:val="20"/>
        </w:rPr>
        <w:t>uint32_t</w:t>
      </w:r>
      <w:proofErr w:type="gramStart"/>
      <w:r>
        <w:rPr>
          <w:rFonts w:ascii="Consolas" w:hAnsi="Consolas" w:cs="Consolas"/>
          <w:color w:val="000000"/>
          <w:sz w:val="20"/>
          <w:szCs w:val="20"/>
        </w:rPr>
        <w:t>)&amp;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__STACK_TOP),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initial stack pointer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ResetISR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reset handler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NmiSR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The NMI handler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</w:rPr>
        <w:t>FaultISR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hard fault handler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The MPU fault handler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bus fault handler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The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usage fault handler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SVCall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handler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Debug monitor handler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The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PendSV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handler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The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SysTick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handler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A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B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C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E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UART0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UART1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SSI0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I2C0 Master and Slave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PWM Fault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PWM Generator 0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PWM Generator 1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PWM Generator 2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Quadrature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Encoder 0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ADC Sequence 0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ADC Sequence 1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ADC Sequence 2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ADC Sequence 3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Watchdog timer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0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0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  <w:t xml:space="preserve">Timer0IntHandler,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1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1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2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2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Analog Comparator 0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Analog Comparator 1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Analog Comparator 2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System Control (PLL, OSC, BO)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FLASH Control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F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G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H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UART2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SSI1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3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3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I2C1 Master and Slave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Quadrature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Encoder 1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CAN0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CAN1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CAN2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Hibernate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USB0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PWM Generator 3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uDMA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Software Transfer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uDMA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Error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ADC1 Sequence 0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ADC1 Sequence 1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ADC1 Sequence 2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ADC1 Sequence 3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J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K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L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SSI2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SSI3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UART3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UART4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UART5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UART6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UART7 Rx and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Tx</w:t>
      </w:r>
      <w:proofErr w:type="spellEnd"/>
      <w:proofErr w:type="gramEnd"/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I2C2 Master and Slave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I2C3 Master and Slave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4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4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5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Timer 5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0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0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1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1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2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2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3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3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4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4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5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A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Wide Timer 5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subtimer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B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FPU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I2C4 Master and Slave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I2C5 Master and Slave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M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N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Quadrature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Encoder 2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0,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 Reserved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P (Summary or P0)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P1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P2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P3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P4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P5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P6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P7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Q (Summary or Q0)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Q1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Q2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Q3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Q4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Q5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Q6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Q7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R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GPIO Port S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PWM 1 Generator 0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PWM 1 Generator 1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PWM 1 Generator 2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,                      </w:t>
      </w:r>
      <w:r>
        <w:rPr>
          <w:rFonts w:ascii="Consolas" w:hAnsi="Consolas" w:cs="Consolas"/>
          <w:color w:val="3F7F5F"/>
          <w:sz w:val="20"/>
          <w:szCs w:val="20"/>
        </w:rPr>
        <w:t>// PWM 1 Generator 3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spellStart"/>
      <w:r>
        <w:rPr>
          <w:rFonts w:ascii="Consolas" w:hAnsi="Consolas" w:cs="Consolas"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 xml:space="preserve">                       </w:t>
      </w:r>
      <w:r>
        <w:rPr>
          <w:rFonts w:ascii="Consolas" w:hAnsi="Consolas" w:cs="Consolas"/>
          <w:color w:val="3F7F5F"/>
          <w:sz w:val="20"/>
          <w:szCs w:val="20"/>
        </w:rPr>
        <w:t>// PWM 1 Fault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};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is the code that gets called when the processor first starts execution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following a reset event.  Only the absolutely necessary set is performed,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after which the application supplied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entry(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) routine is called.  Any fancy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actions (such as making decisions based on the reset cause register, and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resetting the bits in that register) are left solely in the hands of the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application.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proofErr w:type="gramEnd"/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ResetISR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Jump to the CCS C initialization routine.  This will enable the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floating-point unit as well, so that does not need to be done here.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__</w:t>
      </w: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asm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2A00FF"/>
          <w:sz w:val="20"/>
          <w:szCs w:val="20"/>
        </w:rPr>
        <w:t>"    .global _c_int00\n"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</w:t>
      </w:r>
      <w:r>
        <w:rPr>
          <w:rFonts w:ascii="Consolas" w:hAnsi="Consolas" w:cs="Consolas"/>
          <w:color w:val="2A00FF"/>
          <w:sz w:val="20"/>
          <w:szCs w:val="20"/>
        </w:rPr>
        <w:t xml:space="preserve">"    </w:t>
      </w:r>
      <w:proofErr w:type="spellStart"/>
      <w:r>
        <w:rPr>
          <w:rFonts w:ascii="Consolas" w:hAnsi="Consolas" w:cs="Consolas"/>
          <w:color w:val="2A00FF"/>
          <w:sz w:val="20"/>
          <w:szCs w:val="20"/>
        </w:rPr>
        <w:t>b.w</w:t>
      </w:r>
      <w:proofErr w:type="spellEnd"/>
      <w:r>
        <w:rPr>
          <w:rFonts w:ascii="Consolas" w:hAnsi="Consolas" w:cs="Consolas"/>
          <w:color w:val="2A00FF"/>
          <w:sz w:val="20"/>
          <w:szCs w:val="20"/>
        </w:rPr>
        <w:t xml:space="preserve">     _c_int00"</w:t>
      </w:r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is the code that gets called when the processor receives a NMI.  This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simply enters an infinite loop, preserving the system state for examination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by a debugger.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NmiSR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Enter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an infinite loop.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1)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is the code that gets called when the processor receives a fault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interrupt.  This simply enters an infinite loop, preserving the system state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for examination by a debugger.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</w:rPr>
        <w:t>FaultISR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>{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Enter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an infinite loop.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1)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This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is the code that gets called when the processor receives an unexpected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interrupt.  This simply enters an infinite loop, preserving the system state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 for examination by a debugger.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static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000000"/>
          <w:sz w:val="20"/>
          <w:szCs w:val="20"/>
          <w:highlight w:val="lightGray"/>
        </w:rPr>
        <w:t>IntDefaultHandler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>
        <w:rPr>
          <w:rFonts w:ascii="Consolas" w:hAnsi="Consolas" w:cs="Consolas"/>
          <w:color w:val="000000"/>
          <w:sz w:val="20"/>
          <w:szCs w:val="20"/>
        </w:rPr>
        <w:t>)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{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 Go into an infinite loop.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</w:t>
      </w:r>
      <w:proofErr w:type="gramStart"/>
      <w:r>
        <w:rPr>
          <w:rFonts w:ascii="Consolas" w:hAnsi="Consolas" w:cs="Consolas"/>
          <w:b/>
          <w:bCs/>
          <w:color w:val="7F0055"/>
          <w:sz w:val="20"/>
          <w:szCs w:val="20"/>
        </w:rPr>
        <w:t>while</w:t>
      </w:r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1)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{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}</w:t>
      </w:r>
    </w:p>
    <w:p w:rsidR="003E51D5" w:rsidRDefault="003E51D5" w:rsidP="003E51D5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}</w:t>
      </w:r>
    </w:p>
    <w:p w:rsidR="00F345CD" w:rsidRDefault="00F345CD"/>
    <w:sectPr w:rsidR="00F345CD" w:rsidSect="00E9112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51D5"/>
    <w:rsid w:val="003E51D5"/>
    <w:rsid w:val="00F34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5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2181</Words>
  <Characters>12437</Characters>
  <Application>Microsoft Office Word</Application>
  <DocSecurity>0</DocSecurity>
  <Lines>103</Lines>
  <Paragraphs>29</Paragraphs>
  <ScaleCrop>false</ScaleCrop>
  <Company/>
  <LinksUpToDate>false</LinksUpToDate>
  <CharactersWithSpaces>14589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1</cp:revision>
  <dcterms:created xsi:type="dcterms:W3CDTF">2015-12-23T17:03:00Z</dcterms:created>
  <dcterms:modified xsi:type="dcterms:W3CDTF">2015-12-23T17:05:00Z</dcterms:modified>
</cp:coreProperties>
</file>