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51C5A" w14:textId="77777777" w:rsidR="00BB08FB" w:rsidRPr="00BB08FB" w:rsidRDefault="00BB08FB" w:rsidP="00BB08FB">
      <w:pPr>
        <w:shd w:val="clear" w:color="auto" w:fill="FFFFFF"/>
        <w:spacing w:before="450" w:after="0" w:line="240" w:lineRule="auto"/>
        <w:outlineLvl w:val="2"/>
        <w:rPr>
          <w:rFonts w:ascii="Segoe UI" w:eastAsia="Times New Roman" w:hAnsi="Segoe UI" w:cs="Segoe UI"/>
          <w:b/>
          <w:bCs/>
          <w:color w:val="172B4D"/>
          <w:spacing w:val="-1"/>
          <w:sz w:val="24"/>
          <w:szCs w:val="24"/>
        </w:rPr>
      </w:pPr>
      <w:r w:rsidRPr="00BB08FB">
        <w:rPr>
          <w:rFonts w:ascii="Segoe UI" w:eastAsia="Times New Roman" w:hAnsi="Segoe UI" w:cs="Segoe UI"/>
          <w:b/>
          <w:bCs/>
          <w:color w:val="172B4D"/>
          <w:spacing w:val="-1"/>
          <w:sz w:val="24"/>
          <w:szCs w:val="24"/>
        </w:rPr>
        <w:t>DSSM Mass Erase and Factory Reset</w:t>
      </w:r>
    </w:p>
    <w:p w14:paraId="7A6D6981" w14:textId="0909C113" w:rsidR="00BB08FB" w:rsidRPr="00BB08FB" w:rsidRDefault="00BB08FB" w:rsidP="00BB0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</w:rPr>
      </w:pPr>
      <w:r w:rsidRPr="00BB08FB">
        <w:rPr>
          <w:rFonts w:ascii="Segoe UI" w:eastAsia="Times New Roman" w:hAnsi="Segoe UI" w:cs="Segoe UI"/>
          <w:color w:val="172B4D"/>
          <w:sz w:val="21"/>
          <w:szCs w:val="21"/>
        </w:rPr>
        <w:t>Open Target Configurations</w:t>
      </w:r>
      <w:r w:rsidRPr="00BB08FB">
        <w:rPr>
          <w:rFonts w:ascii="Segoe UI" w:eastAsia="Times New Roman" w:hAnsi="Segoe UI" w:cs="Segoe UI"/>
          <w:color w:val="172B4D"/>
          <w:sz w:val="21"/>
          <w:szCs w:val="21"/>
        </w:rPr>
        <w:br/>
      </w:r>
      <w:r>
        <w:rPr>
          <w:noProof/>
        </w:rPr>
        <w:drawing>
          <wp:inline distT="0" distB="0" distL="0" distR="0" wp14:anchorId="38E48ED7" wp14:editId="42B085CC">
            <wp:extent cx="2848610" cy="4276090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427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57EA3" w14:textId="07D3B43C" w:rsidR="00BB08FB" w:rsidRPr="00BB08FB" w:rsidRDefault="00BB08FB" w:rsidP="00BB0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</w:rPr>
      </w:pPr>
      <w:r w:rsidRPr="00BB08FB">
        <w:rPr>
          <w:rFonts w:ascii="Segoe UI" w:eastAsia="Times New Roman" w:hAnsi="Segoe UI" w:cs="Segoe UI"/>
          <w:color w:val="172B4D"/>
          <w:sz w:val="21"/>
          <w:szCs w:val="21"/>
        </w:rPr>
        <w:t>In the </w:t>
      </w:r>
      <w:r w:rsidRPr="00BB08FB">
        <w:rPr>
          <w:rFonts w:ascii="Segoe UI" w:eastAsia="Times New Roman" w:hAnsi="Segoe UI" w:cs="Segoe UI"/>
          <w:i/>
          <w:iCs/>
          <w:color w:val="172B4D"/>
          <w:sz w:val="21"/>
          <w:szCs w:val="21"/>
        </w:rPr>
        <w:t>Target Configurations</w:t>
      </w:r>
      <w:r w:rsidRPr="00BB08FB">
        <w:rPr>
          <w:rFonts w:ascii="Segoe UI" w:eastAsia="Times New Roman" w:hAnsi="Segoe UI" w:cs="Segoe UI"/>
          <w:color w:val="172B4D"/>
          <w:sz w:val="21"/>
          <w:szCs w:val="21"/>
        </w:rPr>
        <w:t xml:space="preserve"> window, find your current MSPM0 project and expand the folders to find </w:t>
      </w:r>
      <w:proofErr w:type="gramStart"/>
      <w:r w:rsidRPr="00BB08FB">
        <w:rPr>
          <w:rFonts w:ascii="Segoe UI" w:eastAsia="Times New Roman" w:hAnsi="Segoe UI" w:cs="Segoe UI"/>
          <w:color w:val="172B4D"/>
          <w:sz w:val="21"/>
          <w:szCs w:val="21"/>
        </w:rPr>
        <w:t>the .</w:t>
      </w:r>
      <w:proofErr w:type="spellStart"/>
      <w:r w:rsidRPr="00BB08FB">
        <w:rPr>
          <w:rFonts w:ascii="Segoe UI" w:eastAsia="Times New Roman" w:hAnsi="Segoe UI" w:cs="Segoe UI"/>
          <w:color w:val="172B4D"/>
          <w:sz w:val="21"/>
          <w:szCs w:val="21"/>
        </w:rPr>
        <w:t>ccxml</w:t>
      </w:r>
      <w:proofErr w:type="spellEnd"/>
      <w:proofErr w:type="gramEnd"/>
      <w:r w:rsidRPr="00BB08FB">
        <w:rPr>
          <w:rFonts w:ascii="Segoe UI" w:eastAsia="Times New Roman" w:hAnsi="Segoe UI" w:cs="Segoe UI"/>
          <w:color w:val="172B4D"/>
          <w:sz w:val="21"/>
          <w:szCs w:val="21"/>
        </w:rPr>
        <w:t xml:space="preserve"> file:</w:t>
      </w:r>
      <w:r w:rsidRPr="00BB08FB">
        <w:rPr>
          <w:rFonts w:ascii="Segoe UI" w:eastAsia="Times New Roman" w:hAnsi="Segoe UI" w:cs="Segoe UI"/>
          <w:color w:val="172B4D"/>
          <w:sz w:val="21"/>
          <w:szCs w:val="21"/>
        </w:rPr>
        <w:br/>
      </w:r>
      <w:r>
        <w:rPr>
          <w:noProof/>
        </w:rPr>
        <w:drawing>
          <wp:inline distT="0" distB="0" distL="0" distR="0" wp14:anchorId="1044B5FA" wp14:editId="321918A8">
            <wp:extent cx="3202940" cy="17602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4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807F7" w14:textId="2A796B88" w:rsidR="00BB08FB" w:rsidRPr="00BB08FB" w:rsidRDefault="00BB08FB" w:rsidP="00BB0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</w:rPr>
      </w:pPr>
      <w:r w:rsidRPr="00BB08FB">
        <w:rPr>
          <w:rFonts w:ascii="Segoe UI" w:eastAsia="Times New Roman" w:hAnsi="Segoe UI" w:cs="Segoe UI"/>
          <w:color w:val="172B4D"/>
          <w:sz w:val="21"/>
          <w:szCs w:val="21"/>
        </w:rPr>
        <w:lastRenderedPageBreak/>
        <w:t xml:space="preserve">Right-click </w:t>
      </w:r>
      <w:proofErr w:type="gramStart"/>
      <w:r w:rsidRPr="00BB08FB">
        <w:rPr>
          <w:rFonts w:ascii="Segoe UI" w:eastAsia="Times New Roman" w:hAnsi="Segoe UI" w:cs="Segoe UI"/>
          <w:color w:val="172B4D"/>
          <w:sz w:val="21"/>
          <w:szCs w:val="21"/>
        </w:rPr>
        <w:t>the .</w:t>
      </w:r>
      <w:proofErr w:type="spellStart"/>
      <w:r w:rsidRPr="00BB08FB">
        <w:rPr>
          <w:rFonts w:ascii="Segoe UI" w:eastAsia="Times New Roman" w:hAnsi="Segoe UI" w:cs="Segoe UI"/>
          <w:color w:val="172B4D"/>
          <w:sz w:val="21"/>
          <w:szCs w:val="21"/>
        </w:rPr>
        <w:t>ccxml</w:t>
      </w:r>
      <w:proofErr w:type="spellEnd"/>
      <w:proofErr w:type="gramEnd"/>
      <w:r w:rsidRPr="00BB08FB">
        <w:rPr>
          <w:rFonts w:ascii="Segoe UI" w:eastAsia="Times New Roman" w:hAnsi="Segoe UI" w:cs="Segoe UI"/>
          <w:color w:val="172B4D"/>
          <w:sz w:val="21"/>
          <w:szCs w:val="21"/>
        </w:rPr>
        <w:t xml:space="preserve"> file and click on </w:t>
      </w:r>
      <w:r w:rsidRPr="00BB08FB">
        <w:rPr>
          <w:rFonts w:ascii="Segoe UI" w:eastAsia="Times New Roman" w:hAnsi="Segoe UI" w:cs="Segoe UI"/>
          <w:i/>
          <w:iCs/>
          <w:color w:val="172B4D"/>
          <w:sz w:val="21"/>
          <w:szCs w:val="21"/>
        </w:rPr>
        <w:t>Launch Selected Configuration</w:t>
      </w:r>
      <w:r w:rsidRPr="00BB08FB">
        <w:rPr>
          <w:rFonts w:ascii="Segoe UI" w:eastAsia="Times New Roman" w:hAnsi="Segoe UI" w:cs="Segoe UI"/>
          <w:i/>
          <w:iCs/>
          <w:color w:val="172B4D"/>
          <w:sz w:val="21"/>
          <w:szCs w:val="21"/>
        </w:rPr>
        <w:br/>
      </w:r>
      <w:r>
        <w:rPr>
          <w:noProof/>
        </w:rPr>
        <w:drawing>
          <wp:inline distT="0" distB="0" distL="0" distR="0" wp14:anchorId="4E6850BD" wp14:editId="0F96E26F">
            <wp:extent cx="3181985" cy="34194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62C8C" w14:textId="56EF922F" w:rsidR="00BB08FB" w:rsidRPr="00BB08FB" w:rsidRDefault="00BB08FB" w:rsidP="00BB0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</w:rPr>
      </w:pPr>
      <w:r w:rsidRPr="00BB08FB">
        <w:rPr>
          <w:rFonts w:ascii="Segoe UI" w:eastAsia="Times New Roman" w:hAnsi="Segoe UI" w:cs="Segoe UI"/>
          <w:color w:val="172B4D"/>
          <w:sz w:val="21"/>
          <w:szCs w:val="21"/>
        </w:rPr>
        <w:t xml:space="preserve">Click on Scripts→ MSPM0G3507 Commands → </w:t>
      </w:r>
      <w:r w:rsidR="00E1201F">
        <w:rPr>
          <w:rFonts w:ascii="Segoe UI" w:eastAsia="Times New Roman" w:hAnsi="Segoe UI" w:cs="Segoe UI"/>
          <w:color w:val="172B4D"/>
          <w:sz w:val="21"/>
          <w:szCs w:val="21"/>
        </w:rPr>
        <w:t>MSPM0_Mailbox_FactoryReset_Auto</w:t>
      </w:r>
      <w:r w:rsidRPr="00BB08FB">
        <w:rPr>
          <w:rFonts w:ascii="Segoe UI" w:eastAsia="Times New Roman" w:hAnsi="Segoe UI" w:cs="Segoe UI"/>
          <w:i/>
          <w:iCs/>
          <w:color w:val="172B4D"/>
          <w:sz w:val="21"/>
          <w:szCs w:val="21"/>
        </w:rPr>
        <w:br/>
      </w:r>
      <w:r w:rsidR="00E1201F">
        <w:rPr>
          <w:noProof/>
        </w:rPr>
        <w:drawing>
          <wp:inline distT="0" distB="0" distL="0" distR="0" wp14:anchorId="332C3EF0" wp14:editId="58D88E59">
            <wp:extent cx="5943600" cy="1143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AAE13" w14:textId="3C0F65BF" w:rsidR="00FC28EF" w:rsidRPr="00E3186B" w:rsidRDefault="00BB08FB" w:rsidP="00E318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</w:rPr>
      </w:pPr>
      <w:r w:rsidRPr="00BB08FB">
        <w:rPr>
          <w:rFonts w:ascii="Segoe UI" w:eastAsia="Times New Roman" w:hAnsi="Segoe UI" w:cs="Segoe UI"/>
          <w:color w:val="172B4D"/>
          <w:sz w:val="21"/>
          <w:szCs w:val="21"/>
        </w:rPr>
        <w:t>the Console will show the following:</w:t>
      </w:r>
      <w:bookmarkStart w:id="0" w:name="_GoBack"/>
      <w:bookmarkEnd w:id="0"/>
      <w:r w:rsidRPr="00BB08FB">
        <w:rPr>
          <w:rFonts w:ascii="Segoe UI" w:eastAsia="Times New Roman" w:hAnsi="Segoe UI" w:cs="Segoe UI"/>
          <w:color w:val="172B4D"/>
          <w:sz w:val="21"/>
          <w:szCs w:val="21"/>
        </w:rPr>
        <w:br/>
      </w:r>
      <w:r w:rsidR="00580A01">
        <w:rPr>
          <w:noProof/>
        </w:rPr>
        <w:drawing>
          <wp:inline distT="0" distB="0" distL="0" distR="0" wp14:anchorId="755116AA" wp14:editId="05924EC9">
            <wp:extent cx="5943600" cy="1080955"/>
            <wp:effectExtent l="0" t="0" r="0" b="50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28EF" w:rsidRPr="00E31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B3EF2"/>
    <w:multiLevelType w:val="multilevel"/>
    <w:tmpl w:val="10E6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F6"/>
    <w:rsid w:val="001932C7"/>
    <w:rsid w:val="00272921"/>
    <w:rsid w:val="004359F6"/>
    <w:rsid w:val="00580A01"/>
    <w:rsid w:val="00621CAF"/>
    <w:rsid w:val="00685F54"/>
    <w:rsid w:val="00BB08FB"/>
    <w:rsid w:val="00E1201F"/>
    <w:rsid w:val="00E3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BF47"/>
  <w15:chartTrackingRefBased/>
  <w15:docId w15:val="{13CB0ECE-9829-435A-884A-F162FB15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B0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08F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BB08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Inc.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Gao, Gary</dc:creator>
  <cp:keywords/>
  <dc:description/>
  <cp:lastModifiedBy>Gao, Gary</cp:lastModifiedBy>
  <cp:revision>4</cp:revision>
  <dcterms:created xsi:type="dcterms:W3CDTF">2022-03-11T06:21:00Z</dcterms:created>
  <dcterms:modified xsi:type="dcterms:W3CDTF">2023-01-12T03:14:00Z</dcterms:modified>
</cp:coreProperties>
</file>