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D3B" w:rsidRDefault="000B2D3B">
      <w:pPr>
        <w:rPr>
          <w:rFonts w:hint="eastAsia"/>
        </w:rPr>
      </w:pPr>
      <w:r>
        <w:rPr>
          <w:rFonts w:hint="eastAsia"/>
        </w:rPr>
        <w:t>Power up ramp looks good for TM4C1294</w:t>
      </w:r>
      <w:r>
        <w:t>’</w:t>
      </w:r>
      <w:r>
        <w:rPr>
          <w:rFonts w:hint="eastAsia"/>
        </w:rPr>
        <w:t>s LDO.</w:t>
      </w:r>
    </w:p>
    <w:p w:rsidR="000B2D3B" w:rsidRDefault="000B2D3B">
      <w:pPr>
        <w:rPr>
          <w:rFonts w:hint="eastAsia"/>
        </w:rPr>
      </w:pPr>
      <w:r>
        <w:rPr>
          <w:rFonts w:hint="eastAsia"/>
        </w:rPr>
        <w:t>CH1: P3V3</w:t>
      </w:r>
    </w:p>
    <w:p w:rsidR="000B2D3B" w:rsidRDefault="000B2D3B">
      <w:pPr>
        <w:rPr>
          <w:rFonts w:hint="eastAsia"/>
        </w:rPr>
      </w:pPr>
      <w:r>
        <w:rPr>
          <w:rFonts w:hint="eastAsia"/>
        </w:rPr>
        <w:t>CH2: P1V2 of TM4C internal LDO</w:t>
      </w:r>
    </w:p>
    <w:p w:rsidR="000B2D3B" w:rsidRDefault="000B2D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2245" cy="3950970"/>
            <wp:effectExtent l="0" t="0" r="0" b="0"/>
            <wp:docPr id="1" name="圖片 1" descr="C:\Users\John\Desktop\TM4C1294 Power Up Issue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TM4C1294 Power Up Issue\IMG_1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</w:p>
    <w:p w:rsidR="000B2D3B" w:rsidRDefault="000B2D3B">
      <w:pPr>
        <w:rPr>
          <w:rFonts w:hint="eastAsia"/>
        </w:rPr>
      </w:pPr>
      <w:bookmarkStart w:id="0" w:name="_GoBack"/>
      <w:bookmarkEnd w:id="0"/>
    </w:p>
    <w:p w:rsidR="000B2D3B" w:rsidRPr="000B2D3B" w:rsidRDefault="000B2D3B">
      <w:pPr>
        <w:rPr>
          <w:rFonts w:hint="eastAsia"/>
        </w:rPr>
      </w:pPr>
      <w:r>
        <w:rPr>
          <w:rFonts w:hint="eastAsia"/>
        </w:rPr>
        <w:lastRenderedPageBreak/>
        <w:t xml:space="preserve">Power up ramp looks </w:t>
      </w:r>
      <w:r>
        <w:rPr>
          <w:rFonts w:hint="eastAsia"/>
        </w:rPr>
        <w:t xml:space="preserve">bad </w:t>
      </w:r>
      <w:r>
        <w:rPr>
          <w:rFonts w:hint="eastAsia"/>
        </w:rPr>
        <w:t>for TM4C1294</w:t>
      </w:r>
      <w:r>
        <w:t>’</w:t>
      </w:r>
      <w:r>
        <w:rPr>
          <w:rFonts w:hint="eastAsia"/>
        </w:rPr>
        <w:t>s LDO.</w:t>
      </w:r>
    </w:p>
    <w:p w:rsidR="00E24336" w:rsidRDefault="000B2D3B">
      <w:r>
        <w:rPr>
          <w:noProof/>
        </w:rPr>
        <w:drawing>
          <wp:inline distT="0" distB="0" distL="0" distR="0">
            <wp:extent cx="5262245" cy="3950970"/>
            <wp:effectExtent l="0" t="0" r="0" b="0"/>
            <wp:docPr id="2" name="圖片 2" descr="C:\Users\John\Desktop\TM4C1294 Power Up Issue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esktop\TM4C1294 Power Up Issue\IMG_1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245" cy="3950970"/>
            <wp:effectExtent l="0" t="0" r="0" b="0"/>
            <wp:docPr id="3" name="圖片 3" descr="C:\Users\John\Desktop\TM4C1294 Power Up Issue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TM4C1294 Power Up Issue\IMG_1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245" cy="3950970"/>
            <wp:effectExtent l="0" t="0" r="0" b="0"/>
            <wp:docPr id="4" name="圖片 4" descr="C:\Users\John\Desktop\TM4C1294 Power Up Issue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esktop\TM4C1294 Power Up Issue\IMG_1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33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3B"/>
    <w:rsid w:val="000B2D3B"/>
    <w:rsid w:val="00D37C69"/>
    <w:rsid w:val="00E2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D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B2D3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D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B2D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2</cp:revision>
  <dcterms:created xsi:type="dcterms:W3CDTF">2017-06-21T00:58:00Z</dcterms:created>
  <dcterms:modified xsi:type="dcterms:W3CDTF">2017-06-21T01:00:00Z</dcterms:modified>
</cp:coreProperties>
</file>