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99" w:rsidRDefault="00742699" w:rsidP="0074269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3.9.1.3 Adding Both Images and Batch Files</w:t>
      </w: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This section covers how to add pattern images and a batch file to the firmware. These steps will allow the</w:t>
      </w:r>
    </w:p>
    <w:p w:rsidR="00742699" w:rsidRDefault="00742699" w:rsidP="00742699">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user</w:t>
      </w:r>
      <w:proofErr w:type="gramEnd"/>
      <w:r>
        <w:rPr>
          <w:rFonts w:ascii="Arial" w:hAnsi="Arial" w:cs="Arial"/>
          <w:sz w:val="20"/>
          <w:szCs w:val="20"/>
        </w:rPr>
        <w:t xml:space="preserve"> to add patterns to the flash and have them automatically uploaded to the DLPC900 upon power up.</w:t>
      </w: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The GUI should not be connected when starting this process.</w:t>
      </w:r>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1. Check Virtual Connect in the System Controls box on the upper left of the GUI. Then select the</w:t>
      </w:r>
    </w:p>
    <w:p w:rsidR="00742699" w:rsidRDefault="00742699" w:rsidP="00742699">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platform</w:t>
      </w:r>
      <w:proofErr w:type="gramEnd"/>
      <w:r>
        <w:rPr>
          <w:rFonts w:ascii="Arial" w:hAnsi="Arial" w:cs="Arial"/>
          <w:sz w:val="20"/>
          <w:szCs w:val="20"/>
        </w:rPr>
        <w:t>, either DLP6500 or DLP9000.</w:t>
      </w: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drawing>
          <wp:inline distT="0" distB="0" distL="0" distR="0" wp14:anchorId="6B7D18F0" wp14:editId="6385FA4A">
            <wp:extent cx="2027582" cy="1652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25908" cy="1651306"/>
                    </a:xfrm>
                    <a:prstGeom prst="rect">
                      <a:avLst/>
                    </a:prstGeom>
                  </pic:spPr>
                </pic:pic>
              </a:graphicData>
            </a:graphic>
          </wp:inline>
        </w:drawing>
      </w:r>
      <w:bookmarkStart w:id="0" w:name="_GoBack"/>
      <w:bookmarkEnd w:id="0"/>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2. Navigate to the Batch File page and check the Enable Command Log box.</w:t>
      </w: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drawing>
          <wp:inline distT="0" distB="0" distL="0" distR="0" wp14:anchorId="5B17FD07" wp14:editId="01182FAE">
            <wp:extent cx="2629267" cy="109552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29267" cy="1095528"/>
                    </a:xfrm>
                    <a:prstGeom prst="rect">
                      <a:avLst/>
                    </a:prstGeom>
                  </pic:spPr>
                </pic:pic>
              </a:graphicData>
            </a:graphic>
          </wp:inline>
        </w:drawing>
      </w:r>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3. In the operating mode box on the left of the GUI select Pattern on-the-fly Mode.</w:t>
      </w: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drawing>
          <wp:inline distT="0" distB="0" distL="0" distR="0" wp14:anchorId="75B31D70" wp14:editId="737D42AD">
            <wp:extent cx="2362530" cy="6858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62530" cy="685896"/>
                    </a:xfrm>
                    <a:prstGeom prst="rect">
                      <a:avLst/>
                    </a:prstGeom>
                  </pic:spPr>
                </pic:pic>
              </a:graphicData>
            </a:graphic>
          </wp:inline>
        </w:drawing>
      </w:r>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4. Navigate to the pattern mode tab and add images.</w:t>
      </w: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drawing>
          <wp:inline distT="0" distB="0" distL="0" distR="0" wp14:anchorId="10D287D4" wp14:editId="77B17746">
            <wp:extent cx="3905795" cy="7621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05795" cy="762106"/>
                    </a:xfrm>
                    <a:prstGeom prst="rect">
                      <a:avLst/>
                    </a:prstGeom>
                  </pic:spPr>
                </pic:pic>
              </a:graphicData>
            </a:graphic>
          </wp:inline>
        </w:drawing>
      </w:r>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drawing>
          <wp:inline distT="0" distB="0" distL="0" distR="0" wp14:anchorId="78C8832D" wp14:editId="6422B86C">
            <wp:extent cx="5943600" cy="1933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33575"/>
                    </a:xfrm>
                    <a:prstGeom prst="rect">
                      <a:avLst/>
                    </a:prstGeom>
                  </pic:spPr>
                </pic:pic>
              </a:graphicData>
            </a:graphic>
          </wp:inline>
        </w:drawing>
      </w:r>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5. Adjust exposure settings and other pattern configurations to desired values.</w:t>
      </w: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lastRenderedPageBreak/>
        <w:drawing>
          <wp:inline distT="0" distB="0" distL="0" distR="0" wp14:anchorId="04B281BA" wp14:editId="41064D55">
            <wp:extent cx="3644123" cy="1653871"/>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46811" cy="1655091"/>
                    </a:xfrm>
                    <a:prstGeom prst="rect">
                      <a:avLst/>
                    </a:prstGeom>
                  </pic:spPr>
                </pic:pic>
              </a:graphicData>
            </a:graphic>
          </wp:inline>
        </w:drawing>
      </w: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Use exposure time and Dark time as 1Sec (1000000)</w:t>
      </w:r>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6. Click the update LUT button.</w:t>
      </w: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drawing>
          <wp:inline distT="0" distB="0" distL="0" distR="0" wp14:anchorId="24984616" wp14:editId="32500508">
            <wp:extent cx="1324160" cy="1419423"/>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24160" cy="1419423"/>
                    </a:xfrm>
                    <a:prstGeom prst="rect">
                      <a:avLst/>
                    </a:prstGeom>
                  </pic:spPr>
                </pic:pic>
              </a:graphicData>
            </a:graphic>
          </wp:inline>
        </w:drawing>
      </w:r>
      <w:r>
        <w:rPr>
          <w:rFonts w:ascii="Arial" w:hAnsi="Arial" w:cs="Arial"/>
          <w:sz w:val="20"/>
          <w:szCs w:val="20"/>
        </w:rPr>
        <w:tab/>
      </w:r>
      <w:r>
        <w:rPr>
          <w:rFonts w:ascii="Arial" w:hAnsi="Arial" w:cs="Arial"/>
          <w:sz w:val="20"/>
          <w:szCs w:val="20"/>
        </w:rPr>
        <w:tab/>
      </w:r>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7. Click the start button if it is desired for the pattern sequence to be running upon start-up.</w:t>
      </w: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drawing>
          <wp:inline distT="0" distB="0" distL="0" distR="0" wp14:anchorId="6B951DD8" wp14:editId="67466C56">
            <wp:extent cx="1476581" cy="132416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76581" cy="1324160"/>
                    </a:xfrm>
                    <a:prstGeom prst="rect">
                      <a:avLst/>
                    </a:prstGeom>
                  </pic:spPr>
                </pic:pic>
              </a:graphicData>
            </a:graphic>
          </wp:inline>
        </w:drawing>
      </w: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8. Navigate to the Firmware Page and browse to select a firmware to be modified.</w:t>
      </w:r>
    </w:p>
    <w:p w:rsidR="00742699" w:rsidRDefault="00742699" w:rsidP="00742699">
      <w:pPr>
        <w:autoSpaceDE w:val="0"/>
        <w:autoSpaceDN w:val="0"/>
        <w:adjustRightInd w:val="0"/>
        <w:spacing w:after="0" w:line="240" w:lineRule="auto"/>
        <w:rPr>
          <w:rFonts w:ascii="Arial" w:hAnsi="Arial" w:cs="Arial"/>
          <w:sz w:val="20"/>
          <w:szCs w:val="20"/>
        </w:rPr>
      </w:pPr>
      <w:r w:rsidRPr="00742699">
        <w:rPr>
          <w:rFonts w:ascii="Arial" w:hAnsi="Arial" w:cs="Arial"/>
          <w:sz w:val="20"/>
          <w:szCs w:val="20"/>
        </w:rPr>
        <w:drawing>
          <wp:inline distT="0" distB="0" distL="0" distR="0" wp14:anchorId="028E30E3" wp14:editId="33C64CFA">
            <wp:extent cx="2610214" cy="714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10214" cy="714475"/>
                    </a:xfrm>
                    <a:prstGeom prst="rect">
                      <a:avLst/>
                    </a:prstGeom>
                  </pic:spPr>
                </pic:pic>
              </a:graphicData>
            </a:graphic>
          </wp:inline>
        </w:drawing>
      </w:r>
    </w:p>
    <w:p w:rsidR="00742699" w:rsidRDefault="00742699"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9. Check all four boxes in the Batch File and Patterns Box on the bottom right of the firmware page.</w:t>
      </w: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10. Type in a name for the batch file.</w:t>
      </w:r>
    </w:p>
    <w:p w:rsidR="0083360B" w:rsidRDefault="0083360B" w:rsidP="00742699">
      <w:pPr>
        <w:autoSpaceDE w:val="0"/>
        <w:autoSpaceDN w:val="0"/>
        <w:adjustRightInd w:val="0"/>
        <w:spacing w:after="0" w:line="240" w:lineRule="auto"/>
        <w:rPr>
          <w:rFonts w:ascii="Arial" w:hAnsi="Arial" w:cs="Arial"/>
          <w:sz w:val="20"/>
          <w:szCs w:val="20"/>
        </w:rPr>
      </w:pPr>
      <w:r w:rsidRPr="0083360B">
        <w:rPr>
          <w:rFonts w:ascii="Arial" w:hAnsi="Arial" w:cs="Arial"/>
          <w:sz w:val="20"/>
          <w:szCs w:val="20"/>
        </w:rPr>
        <w:drawing>
          <wp:inline distT="0" distB="0" distL="0" distR="0" wp14:anchorId="1C9A81BA" wp14:editId="6E6F7BCF">
            <wp:extent cx="2724530" cy="14289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24530" cy="1428949"/>
                    </a:xfrm>
                    <a:prstGeom prst="rect">
                      <a:avLst/>
                    </a:prstGeom>
                  </pic:spPr>
                </pic:pic>
              </a:graphicData>
            </a:graphic>
          </wp:inline>
        </w:drawing>
      </w:r>
    </w:p>
    <w:p w:rsidR="0083360B" w:rsidRDefault="0083360B"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11. Press the Update Firmware button.</w:t>
      </w:r>
    </w:p>
    <w:p w:rsidR="0083360B" w:rsidRDefault="0083360B" w:rsidP="00742699">
      <w:pPr>
        <w:autoSpaceDE w:val="0"/>
        <w:autoSpaceDN w:val="0"/>
        <w:adjustRightInd w:val="0"/>
        <w:spacing w:after="0" w:line="240" w:lineRule="auto"/>
        <w:rPr>
          <w:rFonts w:ascii="Arial" w:hAnsi="Arial" w:cs="Arial"/>
          <w:sz w:val="20"/>
          <w:szCs w:val="20"/>
        </w:rPr>
      </w:pPr>
      <w:r w:rsidRPr="0083360B">
        <w:rPr>
          <w:rFonts w:ascii="Arial" w:hAnsi="Arial" w:cs="Arial"/>
          <w:sz w:val="20"/>
          <w:szCs w:val="20"/>
        </w:rPr>
        <w:drawing>
          <wp:inline distT="0" distB="0" distL="0" distR="0" wp14:anchorId="0EFAD8B5" wp14:editId="7DF1CC1C">
            <wp:extent cx="1762371" cy="733527"/>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62371" cy="733527"/>
                    </a:xfrm>
                    <a:prstGeom prst="rect">
                      <a:avLst/>
                    </a:prstGeom>
                  </pic:spPr>
                </pic:pic>
              </a:graphicData>
            </a:graphic>
          </wp:inline>
        </w:drawing>
      </w:r>
    </w:p>
    <w:p w:rsidR="0083360B" w:rsidRDefault="0083360B" w:rsidP="00742699">
      <w:pPr>
        <w:autoSpaceDE w:val="0"/>
        <w:autoSpaceDN w:val="0"/>
        <w:adjustRightInd w:val="0"/>
        <w:spacing w:after="0" w:line="240" w:lineRule="auto"/>
        <w:rPr>
          <w:rFonts w:ascii="Arial" w:hAnsi="Arial" w:cs="Arial"/>
          <w:sz w:val="20"/>
          <w:szCs w:val="20"/>
        </w:rPr>
      </w:pPr>
    </w:p>
    <w:p w:rsidR="00742699" w:rsidRDefault="00742699"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This will generate a new firmware image containing the pattern images and batch file located in the</w:t>
      </w:r>
    </w:p>
    <w:p w:rsidR="00742699" w:rsidRDefault="00742699" w:rsidP="00742699">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pattern</w:t>
      </w:r>
      <w:proofErr w:type="gramEnd"/>
      <w:r>
        <w:rPr>
          <w:rFonts w:ascii="Arial" w:hAnsi="Arial" w:cs="Arial"/>
          <w:sz w:val="20"/>
          <w:szCs w:val="20"/>
        </w:rPr>
        <w:t xml:space="preserve"> mode tab and the batch file tab respectively. This firmware file is ready to be uploaded to the</w:t>
      </w:r>
    </w:p>
    <w:p w:rsidR="0083360B" w:rsidRDefault="00742699" w:rsidP="00742699">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system</w:t>
      </w:r>
      <w:proofErr w:type="gramEnd"/>
      <w:r>
        <w:rPr>
          <w:rFonts w:ascii="Arial" w:hAnsi="Arial" w:cs="Arial"/>
          <w:sz w:val="20"/>
          <w:szCs w:val="20"/>
        </w:rPr>
        <w:t xml:space="preserve"> when connected. </w:t>
      </w:r>
    </w:p>
    <w:p w:rsidR="0083360B" w:rsidRDefault="0083360B" w:rsidP="00742699">
      <w:pPr>
        <w:autoSpaceDE w:val="0"/>
        <w:autoSpaceDN w:val="0"/>
        <w:adjustRightInd w:val="0"/>
        <w:spacing w:after="0" w:line="240" w:lineRule="auto"/>
        <w:rPr>
          <w:rFonts w:ascii="Arial" w:hAnsi="Arial" w:cs="Arial"/>
          <w:sz w:val="20"/>
          <w:szCs w:val="20"/>
        </w:rPr>
      </w:pPr>
      <w:r w:rsidRPr="0083360B">
        <w:rPr>
          <w:rFonts w:ascii="Arial" w:hAnsi="Arial" w:cs="Arial"/>
          <w:sz w:val="20"/>
          <w:szCs w:val="20"/>
        </w:rPr>
        <w:drawing>
          <wp:inline distT="0" distB="0" distL="0" distR="0" wp14:anchorId="639DA84E" wp14:editId="324EACB3">
            <wp:extent cx="2705478" cy="6858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05478" cy="685896"/>
                    </a:xfrm>
                    <a:prstGeom prst="rect">
                      <a:avLst/>
                    </a:prstGeom>
                  </pic:spPr>
                </pic:pic>
              </a:graphicData>
            </a:graphic>
          </wp:inline>
        </w:drawing>
      </w:r>
    </w:p>
    <w:p w:rsidR="0083360B" w:rsidRDefault="0083360B"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Now this firmware contains Batch file with Patter image information</w:t>
      </w:r>
      <w:r w:rsidRPr="0083360B">
        <w:rPr>
          <w:rFonts w:ascii="Arial" w:hAnsi="Arial" w:cs="Arial"/>
          <w:sz w:val="20"/>
          <w:szCs w:val="20"/>
        </w:rPr>
        <w:drawing>
          <wp:inline distT="0" distB="0" distL="0" distR="0" wp14:anchorId="6C569551" wp14:editId="69EBECAF">
            <wp:extent cx="5943600" cy="13696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369695"/>
                    </a:xfrm>
                    <a:prstGeom prst="rect">
                      <a:avLst/>
                    </a:prstGeom>
                  </pic:spPr>
                </pic:pic>
              </a:graphicData>
            </a:graphic>
          </wp:inline>
        </w:drawing>
      </w:r>
    </w:p>
    <w:p w:rsidR="0083360B" w:rsidRDefault="0083360B" w:rsidP="00742699">
      <w:pPr>
        <w:autoSpaceDE w:val="0"/>
        <w:autoSpaceDN w:val="0"/>
        <w:adjustRightInd w:val="0"/>
        <w:spacing w:after="0" w:line="240" w:lineRule="auto"/>
        <w:rPr>
          <w:rFonts w:ascii="Arial" w:hAnsi="Arial" w:cs="Arial"/>
          <w:sz w:val="20"/>
          <w:szCs w:val="20"/>
        </w:rPr>
      </w:pPr>
    </w:p>
    <w:p w:rsidR="0083360B" w:rsidRDefault="0083360B" w:rsidP="00742699">
      <w:pPr>
        <w:autoSpaceDE w:val="0"/>
        <w:autoSpaceDN w:val="0"/>
        <w:adjustRightInd w:val="0"/>
        <w:spacing w:after="0" w:line="240" w:lineRule="auto"/>
        <w:rPr>
          <w:rFonts w:ascii="Arial" w:hAnsi="Arial" w:cs="Arial"/>
          <w:sz w:val="20"/>
          <w:szCs w:val="20"/>
        </w:rPr>
      </w:pPr>
      <w:r>
        <w:rPr>
          <w:rFonts w:ascii="Arial" w:hAnsi="Arial" w:cs="Arial"/>
          <w:sz w:val="20"/>
          <w:szCs w:val="20"/>
        </w:rPr>
        <w:t>After this firmware is uploaded, you ca</w:t>
      </w:r>
      <w:r>
        <w:rPr>
          <w:rFonts w:ascii="Arial" w:hAnsi="Arial" w:cs="Arial"/>
          <w:sz w:val="20"/>
          <w:szCs w:val="20"/>
        </w:rPr>
        <w:t>n see this batch file listed here and when you click execute, batch file stored in the firmware will be executed. This batch file can also be selected and executed using Commands.</w:t>
      </w:r>
    </w:p>
    <w:p w:rsidR="0083360B" w:rsidRDefault="0083360B" w:rsidP="00742699">
      <w:pPr>
        <w:autoSpaceDE w:val="0"/>
        <w:autoSpaceDN w:val="0"/>
        <w:adjustRightInd w:val="0"/>
        <w:spacing w:after="0" w:line="240" w:lineRule="auto"/>
        <w:rPr>
          <w:rFonts w:ascii="Arial" w:hAnsi="Arial" w:cs="Arial"/>
          <w:sz w:val="20"/>
          <w:szCs w:val="20"/>
        </w:rPr>
      </w:pPr>
      <w:r w:rsidRPr="0083360B">
        <w:rPr>
          <w:rFonts w:ascii="Arial" w:hAnsi="Arial" w:cs="Arial"/>
          <w:sz w:val="20"/>
          <w:szCs w:val="20"/>
        </w:rPr>
        <w:drawing>
          <wp:inline distT="0" distB="0" distL="0" distR="0" wp14:anchorId="15D943CF" wp14:editId="06A6A082">
            <wp:extent cx="2105319" cy="154326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05319" cy="1543265"/>
                    </a:xfrm>
                    <a:prstGeom prst="rect">
                      <a:avLst/>
                    </a:prstGeom>
                  </pic:spPr>
                </pic:pic>
              </a:graphicData>
            </a:graphic>
          </wp:inline>
        </w:drawing>
      </w:r>
    </w:p>
    <w:p w:rsidR="0083360B" w:rsidRDefault="0083360B" w:rsidP="00742699">
      <w:pPr>
        <w:autoSpaceDE w:val="0"/>
        <w:autoSpaceDN w:val="0"/>
        <w:adjustRightInd w:val="0"/>
        <w:spacing w:after="0" w:line="240" w:lineRule="auto"/>
        <w:rPr>
          <w:rFonts w:ascii="Arial" w:hAnsi="Arial" w:cs="Arial"/>
          <w:sz w:val="20"/>
          <w:szCs w:val="20"/>
        </w:rPr>
      </w:pPr>
    </w:p>
    <w:p w:rsidR="00510078" w:rsidRDefault="0083360B" w:rsidP="00742699">
      <w:pPr>
        <w:rPr>
          <w:rFonts w:ascii="Arial" w:hAnsi="Arial" w:cs="Arial"/>
          <w:sz w:val="20"/>
          <w:szCs w:val="20"/>
        </w:rPr>
      </w:pPr>
      <w:r>
        <w:rPr>
          <w:rFonts w:ascii="Arial" w:hAnsi="Arial" w:cs="Arial"/>
          <w:sz w:val="20"/>
          <w:szCs w:val="20"/>
        </w:rPr>
        <w:t xml:space="preserve">Note: </w:t>
      </w:r>
    </w:p>
    <w:p w:rsidR="003D2972" w:rsidRPr="00510078" w:rsidRDefault="0083360B" w:rsidP="00510078">
      <w:pPr>
        <w:pStyle w:val="ListParagraph"/>
        <w:numPr>
          <w:ilvl w:val="0"/>
          <w:numId w:val="1"/>
        </w:numPr>
        <w:rPr>
          <w:rFonts w:ascii="Arial" w:hAnsi="Arial" w:cs="Arial"/>
          <w:sz w:val="20"/>
          <w:szCs w:val="20"/>
        </w:rPr>
      </w:pPr>
      <w:r w:rsidRPr="00510078">
        <w:rPr>
          <w:rFonts w:ascii="Arial" w:hAnsi="Arial" w:cs="Arial"/>
          <w:sz w:val="20"/>
          <w:szCs w:val="20"/>
        </w:rPr>
        <w:t>Instead of storing pattern image information in Batch file, you can store the images in the Firmware</w:t>
      </w:r>
      <w:r w:rsidR="003D2972" w:rsidRPr="00510078">
        <w:rPr>
          <w:rFonts w:ascii="Arial" w:hAnsi="Arial" w:cs="Arial"/>
          <w:sz w:val="20"/>
          <w:szCs w:val="20"/>
        </w:rPr>
        <w:t xml:space="preserve">. This feature is called </w:t>
      </w:r>
      <w:r w:rsidR="003D2972" w:rsidRPr="00510078">
        <w:rPr>
          <w:rFonts w:ascii="Arial" w:hAnsi="Arial" w:cs="Arial"/>
          <w:b/>
          <w:sz w:val="20"/>
          <w:szCs w:val="20"/>
        </w:rPr>
        <w:t xml:space="preserve">Pre Stored Pattern Mode. </w:t>
      </w:r>
      <w:r w:rsidR="003D2972" w:rsidRPr="00510078">
        <w:rPr>
          <w:rFonts w:ascii="Arial" w:hAnsi="Arial" w:cs="Arial"/>
          <w:sz w:val="20"/>
          <w:szCs w:val="20"/>
        </w:rPr>
        <w:t>In step 3, choose “Pre stored pattern mode” for this option.</w:t>
      </w:r>
    </w:p>
    <w:p w:rsidR="003D2972" w:rsidRPr="003D2972" w:rsidRDefault="003D2972" w:rsidP="00742699">
      <w:pPr>
        <w:rPr>
          <w:rFonts w:ascii="Arial" w:hAnsi="Arial" w:cs="Arial"/>
          <w:sz w:val="20"/>
          <w:szCs w:val="20"/>
        </w:rPr>
      </w:pPr>
      <w:r w:rsidRPr="003D2972">
        <w:rPr>
          <w:rFonts w:ascii="Arial" w:hAnsi="Arial" w:cs="Arial"/>
          <w:sz w:val="20"/>
          <w:szCs w:val="20"/>
        </w:rPr>
        <w:drawing>
          <wp:inline distT="0" distB="0" distL="0" distR="0" wp14:anchorId="096521F3" wp14:editId="714F360C">
            <wp:extent cx="2048161" cy="638264"/>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48161" cy="638264"/>
                    </a:xfrm>
                    <a:prstGeom prst="rect">
                      <a:avLst/>
                    </a:prstGeom>
                  </pic:spPr>
                </pic:pic>
              </a:graphicData>
            </a:graphic>
          </wp:inline>
        </w:drawing>
      </w:r>
    </w:p>
    <w:p w:rsidR="00D01A05" w:rsidRDefault="003D2972" w:rsidP="00742699">
      <w:pPr>
        <w:rPr>
          <w:rFonts w:ascii="Arial" w:hAnsi="Arial" w:cs="Arial"/>
          <w:sz w:val="20"/>
          <w:szCs w:val="20"/>
        </w:rPr>
      </w:pPr>
      <w:r>
        <w:rPr>
          <w:rFonts w:ascii="Arial" w:hAnsi="Arial" w:cs="Arial"/>
          <w:sz w:val="20"/>
          <w:szCs w:val="20"/>
        </w:rPr>
        <w:t>Then use batch file to choose which pattern image from the flash to be displayed.</w:t>
      </w:r>
    </w:p>
    <w:p w:rsidR="00510078" w:rsidRDefault="00510078" w:rsidP="00510078">
      <w:pPr>
        <w:pStyle w:val="ListParagraph"/>
        <w:numPr>
          <w:ilvl w:val="0"/>
          <w:numId w:val="1"/>
        </w:numPr>
        <w:rPr>
          <w:rFonts w:ascii="Arial" w:hAnsi="Arial" w:cs="Arial"/>
          <w:sz w:val="20"/>
          <w:szCs w:val="20"/>
        </w:rPr>
      </w:pPr>
      <w:r>
        <w:rPr>
          <w:rFonts w:ascii="Arial" w:hAnsi="Arial" w:cs="Arial"/>
          <w:sz w:val="20"/>
          <w:szCs w:val="20"/>
        </w:rPr>
        <w:t>When you store the Pattern images in firmware (</w:t>
      </w:r>
      <w:r w:rsidRPr="00510078">
        <w:rPr>
          <w:rFonts w:ascii="Arial" w:hAnsi="Arial" w:cs="Arial"/>
          <w:b/>
          <w:sz w:val="20"/>
          <w:szCs w:val="20"/>
        </w:rPr>
        <w:t>Pre Stored Pattern Mode</w:t>
      </w:r>
      <w:r>
        <w:rPr>
          <w:rFonts w:ascii="Arial" w:hAnsi="Arial" w:cs="Arial"/>
          <w:b/>
          <w:sz w:val="20"/>
          <w:szCs w:val="20"/>
        </w:rPr>
        <w:t xml:space="preserve">), </w:t>
      </w:r>
      <w:r>
        <w:rPr>
          <w:rFonts w:ascii="Arial" w:hAnsi="Arial" w:cs="Arial"/>
          <w:sz w:val="20"/>
          <w:szCs w:val="20"/>
        </w:rPr>
        <w:t xml:space="preserve">you can access it using “Images from flash” option also. Refer to section </w:t>
      </w:r>
      <w:r>
        <w:rPr>
          <w:rFonts w:ascii="Arial" w:hAnsi="Arial" w:cs="Arial"/>
          <w:b/>
          <w:bCs/>
          <w:i/>
          <w:iCs/>
        </w:rPr>
        <w:t>3.9.1 Adding or Removing Patterns from the Firmware</w:t>
      </w:r>
    </w:p>
    <w:p w:rsidR="00510078" w:rsidRPr="00510078" w:rsidRDefault="00510078" w:rsidP="00510078">
      <w:pPr>
        <w:pStyle w:val="ListParagraph"/>
        <w:rPr>
          <w:rFonts w:ascii="Arial" w:hAnsi="Arial" w:cs="Arial"/>
          <w:sz w:val="20"/>
          <w:szCs w:val="20"/>
        </w:rPr>
      </w:pPr>
      <w:r w:rsidRPr="00510078">
        <w:rPr>
          <w:rFonts w:ascii="Arial" w:hAnsi="Arial" w:cs="Arial"/>
          <w:sz w:val="20"/>
          <w:szCs w:val="20"/>
        </w:rPr>
        <w:drawing>
          <wp:inline distT="0" distB="0" distL="0" distR="0" wp14:anchorId="5FBB1C02" wp14:editId="173BB2A8">
            <wp:extent cx="3620005" cy="1476581"/>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620005" cy="1476581"/>
                    </a:xfrm>
                    <a:prstGeom prst="rect">
                      <a:avLst/>
                    </a:prstGeom>
                  </pic:spPr>
                </pic:pic>
              </a:graphicData>
            </a:graphic>
          </wp:inline>
        </w:drawing>
      </w:r>
    </w:p>
    <w:p w:rsidR="003D2972" w:rsidRDefault="003D2972" w:rsidP="00742699"/>
    <w:sectPr w:rsidR="003D2972" w:rsidSect="007426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336D2"/>
    <w:multiLevelType w:val="hybridMultilevel"/>
    <w:tmpl w:val="0668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99"/>
    <w:rsid w:val="003D2972"/>
    <w:rsid w:val="00510078"/>
    <w:rsid w:val="00742699"/>
    <w:rsid w:val="0083360B"/>
    <w:rsid w:val="00887643"/>
    <w:rsid w:val="00AC1547"/>
    <w:rsid w:val="00D8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699"/>
    <w:rPr>
      <w:rFonts w:ascii="Tahoma" w:hAnsi="Tahoma" w:cs="Tahoma"/>
      <w:sz w:val="16"/>
      <w:szCs w:val="16"/>
    </w:rPr>
  </w:style>
  <w:style w:type="paragraph" w:styleId="ListParagraph">
    <w:name w:val="List Paragraph"/>
    <w:basedOn w:val="Normal"/>
    <w:uiPriority w:val="34"/>
    <w:qFormat/>
    <w:rsid w:val="00510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699"/>
    <w:rPr>
      <w:rFonts w:ascii="Tahoma" w:hAnsi="Tahoma" w:cs="Tahoma"/>
      <w:sz w:val="16"/>
      <w:szCs w:val="16"/>
    </w:rPr>
  </w:style>
  <w:style w:type="paragraph" w:styleId="ListParagraph">
    <w:name w:val="List Paragraph"/>
    <w:basedOn w:val="Normal"/>
    <w:uiPriority w:val="34"/>
    <w:qFormat/>
    <w:rsid w:val="00510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SHIVAKUMAR</dc:creator>
  <cp:lastModifiedBy>R, SHIVAKUMAR</cp:lastModifiedBy>
  <cp:revision>5</cp:revision>
  <dcterms:created xsi:type="dcterms:W3CDTF">2020-10-22T09:28:00Z</dcterms:created>
  <dcterms:modified xsi:type="dcterms:W3CDTF">2020-10-22T09:58:00Z</dcterms:modified>
</cp:coreProperties>
</file>